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CB" w:rsidRDefault="00E22FCB" w:rsidP="00E22FCB">
      <w:pPr>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Privātuma atruna par akciju sabiedrības “</w:t>
      </w:r>
      <w:proofErr w:type="spellStart"/>
      <w:r w:rsidRPr="00A21B3E">
        <w:rPr>
          <w:rFonts w:ascii="Times New Roman" w:eastAsia="Times New Roman" w:hAnsi="Times New Roman" w:cs="Times New Roman"/>
          <w:b/>
          <w:sz w:val="24"/>
          <w:szCs w:val="24"/>
          <w:lang w:eastAsia="pl-PL"/>
        </w:rPr>
        <w:t>Gaso</w:t>
      </w:r>
      <w:proofErr w:type="spellEnd"/>
      <w:r w:rsidRPr="00A21B3E">
        <w:rPr>
          <w:rFonts w:ascii="Times New Roman" w:eastAsia="Times New Roman" w:hAnsi="Times New Roman" w:cs="Times New Roman"/>
          <w:b/>
          <w:sz w:val="24"/>
          <w:szCs w:val="24"/>
          <w:lang w:eastAsia="pl-PL"/>
        </w:rPr>
        <w:t>” nodrošinātajām mācībām</w:t>
      </w:r>
    </w:p>
    <w:p w:rsidR="00E22FCB" w:rsidRPr="00A21B3E" w:rsidRDefault="00E22FCB" w:rsidP="00E22FCB">
      <w:pPr>
        <w:spacing w:after="0" w:line="240" w:lineRule="auto"/>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Vispārīgā informācija</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Akciju sabiedrība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(turpmāk - </w:t>
      </w:r>
      <w:proofErr w:type="spellStart"/>
      <w:r w:rsidRPr="00A21B3E">
        <w:rPr>
          <w:rFonts w:ascii="Times New Roman" w:eastAsia="Times New Roman" w:hAnsi="Times New Roman" w:cs="Times New Roman"/>
          <w:b/>
          <w:sz w:val="24"/>
          <w:szCs w:val="24"/>
          <w:lang w:eastAsia="pl-PL"/>
        </w:rPr>
        <w:t>Gaso</w:t>
      </w:r>
      <w:proofErr w:type="spellEnd"/>
      <w:r w:rsidRPr="00A21B3E">
        <w:rPr>
          <w:rFonts w:ascii="Times New Roman" w:eastAsia="Times New Roman" w:hAnsi="Times New Roman" w:cs="Times New Roman"/>
          <w:sz w:val="24"/>
          <w:szCs w:val="24"/>
          <w:lang w:eastAsia="pl-PL"/>
        </w:rPr>
        <w:t xml:space="preserve">), nodrošinot mācības (turpmāk - </w:t>
      </w:r>
      <w:r w:rsidRPr="00A21B3E">
        <w:rPr>
          <w:rFonts w:ascii="Times New Roman" w:eastAsia="Times New Roman" w:hAnsi="Times New Roman" w:cs="Times New Roman"/>
          <w:b/>
          <w:sz w:val="24"/>
          <w:szCs w:val="24"/>
          <w:lang w:eastAsia="pl-PL"/>
        </w:rPr>
        <w:t>Mācības</w:t>
      </w:r>
      <w:r w:rsidRPr="00A21B3E">
        <w:rPr>
          <w:rFonts w:ascii="Times New Roman" w:eastAsia="Times New Roman" w:hAnsi="Times New Roman" w:cs="Times New Roman"/>
          <w:sz w:val="24"/>
          <w:szCs w:val="24"/>
          <w:lang w:eastAsia="pl-PL"/>
        </w:rPr>
        <w:t xml:space="preserve">) </w:t>
      </w:r>
      <w:bookmarkStart w:id="0" w:name="_Hlk121836786"/>
      <w:proofErr w:type="spellStart"/>
      <w:r w:rsidRPr="00C6731A">
        <w:rPr>
          <w:rFonts w:ascii="Times New Roman" w:eastAsia="Times New Roman" w:hAnsi="Times New Roman" w:cs="Times New Roman"/>
          <w:sz w:val="24"/>
          <w:szCs w:val="24"/>
          <w:lang w:eastAsia="pl-PL"/>
        </w:rPr>
        <w:t>Gaso</w:t>
      </w:r>
      <w:proofErr w:type="spellEnd"/>
      <w:r w:rsidRPr="00C673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Mācību centra </w:t>
      </w:r>
      <w:r w:rsidRPr="00C6731A">
        <w:rPr>
          <w:rFonts w:ascii="Times New Roman" w:eastAsia="Times New Roman" w:hAnsi="Times New Roman" w:cs="Times New Roman"/>
          <w:sz w:val="24"/>
          <w:szCs w:val="24"/>
          <w:lang w:eastAsia="pl-PL"/>
        </w:rPr>
        <w:t>elektroniskajā mācību vidē</w:t>
      </w:r>
      <w:r>
        <w:rPr>
          <w:rFonts w:ascii="Times New Roman" w:eastAsia="Times New Roman" w:hAnsi="Times New Roman" w:cs="Times New Roman"/>
          <w:sz w:val="24"/>
          <w:szCs w:val="24"/>
          <w:lang w:eastAsia="pl-PL"/>
        </w:rPr>
        <w:t xml:space="preserve"> (tai skaitā vietnē</w:t>
      </w:r>
      <w:r w:rsidRPr="00C6731A">
        <w:rPr>
          <w:rFonts w:ascii="Times New Roman" w:eastAsia="Times New Roman" w:hAnsi="Times New Roman" w:cs="Times New Roman"/>
          <w:sz w:val="24"/>
          <w:szCs w:val="24"/>
          <w:lang w:eastAsia="pl-PL"/>
        </w:rPr>
        <w:t xml:space="preserve"> </w:t>
      </w:r>
      <w:hyperlink r:id="rId5" w:history="1">
        <w:r w:rsidRPr="00CB34FF">
          <w:rPr>
            <w:rStyle w:val="Hyperlink"/>
            <w:rFonts w:ascii="Times New Roman" w:eastAsia="Times New Roman" w:hAnsi="Times New Roman" w:cs="Times New Roman"/>
            <w:sz w:val="24"/>
            <w:szCs w:val="24"/>
            <w:lang w:eastAsia="pl-PL"/>
          </w:rPr>
          <w:t>https://macibas.gaso.lv/</w:t>
        </w:r>
      </w:hyperlink>
      <w:r>
        <w:rPr>
          <w:rFonts w:ascii="Times New Roman" w:eastAsia="Times New Roman" w:hAnsi="Times New Roman" w:cs="Times New Roman"/>
          <w:sz w:val="24"/>
          <w:szCs w:val="24"/>
          <w:lang w:eastAsia="pl-PL"/>
        </w:rPr>
        <w:t xml:space="preserve">) (turpmāk – </w:t>
      </w:r>
      <w:r w:rsidRPr="00BE4DD5">
        <w:rPr>
          <w:rFonts w:ascii="Times New Roman" w:eastAsia="Times New Roman" w:hAnsi="Times New Roman" w:cs="Times New Roman"/>
          <w:b/>
          <w:sz w:val="24"/>
          <w:szCs w:val="24"/>
          <w:lang w:eastAsia="pl-PL"/>
        </w:rPr>
        <w:t>E-mācību vide</w:t>
      </w:r>
      <w:r>
        <w:rPr>
          <w:rFonts w:ascii="Times New Roman" w:eastAsia="Times New Roman" w:hAnsi="Times New Roman" w:cs="Times New Roman"/>
          <w:sz w:val="24"/>
          <w:szCs w:val="24"/>
          <w:lang w:eastAsia="pl-PL"/>
        </w:rPr>
        <w:t xml:space="preserve">) </w:t>
      </w:r>
      <w:r w:rsidRPr="00A21B3E">
        <w:rPr>
          <w:rFonts w:ascii="Times New Roman" w:eastAsia="Times New Roman" w:hAnsi="Times New Roman" w:cs="Times New Roman"/>
          <w:sz w:val="24"/>
          <w:szCs w:val="24"/>
          <w:lang w:eastAsia="pl-PL"/>
        </w:rPr>
        <w:t xml:space="preserve">saviem darbiniekiem (tai skaitā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līgumdarbiniekiem) (turpmāk – </w:t>
      </w:r>
      <w:r w:rsidRPr="00A21B3E">
        <w:rPr>
          <w:rFonts w:ascii="Times New Roman" w:eastAsia="Times New Roman" w:hAnsi="Times New Roman" w:cs="Times New Roman"/>
          <w:b/>
          <w:sz w:val="24"/>
          <w:szCs w:val="24"/>
          <w:lang w:eastAsia="pl-PL"/>
        </w:rPr>
        <w:t xml:space="preserve">Darbinieki </w:t>
      </w:r>
      <w:r w:rsidRPr="00A21B3E">
        <w:rPr>
          <w:rFonts w:ascii="Times New Roman" w:eastAsia="Times New Roman" w:hAnsi="Times New Roman" w:cs="Times New Roman"/>
          <w:sz w:val="24"/>
          <w:szCs w:val="24"/>
          <w:lang w:eastAsia="pl-PL"/>
        </w:rPr>
        <w:t xml:space="preserve">vai </w:t>
      </w:r>
      <w:r w:rsidRPr="00A21B3E">
        <w:rPr>
          <w:rFonts w:ascii="Times New Roman" w:eastAsia="Times New Roman" w:hAnsi="Times New Roman" w:cs="Times New Roman"/>
          <w:b/>
          <w:sz w:val="24"/>
          <w:szCs w:val="24"/>
          <w:lang w:eastAsia="pl-PL"/>
        </w:rPr>
        <w:t>Darbinieks</w:t>
      </w:r>
      <w:r w:rsidRPr="00A21B3E">
        <w:rPr>
          <w:rFonts w:ascii="Times New Roman" w:eastAsia="Times New Roman" w:hAnsi="Times New Roman" w:cs="Times New Roman"/>
          <w:sz w:val="24"/>
          <w:szCs w:val="24"/>
          <w:lang w:eastAsia="pl-PL"/>
        </w:rPr>
        <w:t>) un citām personām</w:t>
      </w:r>
      <w:bookmarkEnd w:id="0"/>
      <w:r w:rsidRPr="00A21B3E">
        <w:rPr>
          <w:rFonts w:ascii="Times New Roman" w:eastAsia="Times New Roman" w:hAnsi="Times New Roman" w:cs="Times New Roman"/>
          <w:sz w:val="24"/>
          <w:szCs w:val="24"/>
          <w:lang w:eastAsia="pl-PL"/>
        </w:rPr>
        <w:t>, veic personas datu apstrādi</w:t>
      </w:r>
      <w:r w:rsidRPr="00A21B3E">
        <w:rPr>
          <w:rFonts w:ascii="Times New Roman" w:hAnsi="Times New Roman" w:cs="Times New Roman"/>
          <w:sz w:val="24"/>
          <w:szCs w:val="24"/>
        </w:rPr>
        <w:t xml:space="preserve"> </w:t>
      </w:r>
      <w:r w:rsidRPr="00A21B3E">
        <w:rPr>
          <w:rFonts w:ascii="Times New Roman" w:eastAsia="Times New Roman" w:hAnsi="Times New Roman" w:cs="Times New Roman"/>
          <w:sz w:val="24"/>
          <w:szCs w:val="24"/>
          <w:lang w:eastAsia="pl-PL"/>
        </w:rPr>
        <w:t xml:space="preserve">Eiropas Parlamenta un padomes 2016.gada 27.aprīļa Regulas 2016/679 par fizisku personu aizsardzību attiecībā uz personas datu apstrādi un šādu datu brīvu apriti (turpmāk – </w:t>
      </w:r>
      <w:r w:rsidRPr="00A21B3E">
        <w:rPr>
          <w:rFonts w:ascii="Times New Roman" w:eastAsia="Times New Roman" w:hAnsi="Times New Roman" w:cs="Times New Roman"/>
          <w:b/>
          <w:sz w:val="24"/>
          <w:szCs w:val="24"/>
          <w:lang w:eastAsia="pl-PL"/>
        </w:rPr>
        <w:t>Regula</w:t>
      </w:r>
      <w:r w:rsidRPr="00A21B3E">
        <w:rPr>
          <w:rFonts w:ascii="Times New Roman" w:eastAsia="Times New Roman" w:hAnsi="Times New Roman" w:cs="Times New Roman"/>
          <w:sz w:val="24"/>
          <w:szCs w:val="24"/>
          <w:lang w:eastAsia="pl-PL"/>
        </w:rPr>
        <w:t>) izpratnē.</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Ar šo privātuma atrunu (turpmāk - </w:t>
      </w:r>
      <w:r w:rsidRPr="00A21B3E">
        <w:rPr>
          <w:rFonts w:ascii="Times New Roman" w:eastAsia="Times New Roman" w:hAnsi="Times New Roman" w:cs="Times New Roman"/>
          <w:b/>
          <w:sz w:val="24"/>
          <w:szCs w:val="24"/>
          <w:lang w:eastAsia="pl-PL"/>
        </w:rPr>
        <w:t>Atruna</w:t>
      </w:r>
      <w:r w:rsidRPr="00A21B3E">
        <w:rPr>
          <w:rFonts w:ascii="Times New Roman" w:eastAsia="Times New Roman" w:hAnsi="Times New Roman" w:cs="Times New Roman"/>
          <w:sz w:val="24"/>
          <w:szCs w:val="24"/>
          <w:lang w:eastAsia="pl-PL"/>
        </w:rPr>
        <w:t xml:space="preserve">) </w:t>
      </w:r>
      <w:proofErr w:type="spellStart"/>
      <w:r w:rsidRPr="00A21B3E">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w:t>
      </w:r>
      <w:r w:rsidRPr="00A21B3E">
        <w:rPr>
          <w:rFonts w:ascii="Times New Roman" w:eastAsia="Times New Roman" w:hAnsi="Times New Roman" w:cs="Times New Roman"/>
          <w:sz w:val="24"/>
          <w:szCs w:val="24"/>
          <w:lang w:eastAsia="pl-PL"/>
        </w:rPr>
        <w:t xml:space="preserve"> atbilstoši Regulas 13.pantam</w:t>
      </w:r>
      <w:r>
        <w:rPr>
          <w:rFonts w:ascii="Times New Roman" w:eastAsia="Times New Roman" w:hAnsi="Times New Roman" w:cs="Times New Roman"/>
          <w:sz w:val="24"/>
          <w:szCs w:val="24"/>
          <w:lang w:eastAsia="pl-PL"/>
        </w:rPr>
        <w:t>,</w:t>
      </w:r>
      <w:r w:rsidRPr="00A21B3E">
        <w:rPr>
          <w:rFonts w:ascii="Times New Roman" w:eastAsia="Times New Roman" w:hAnsi="Times New Roman" w:cs="Times New Roman"/>
          <w:sz w:val="24"/>
          <w:szCs w:val="24"/>
          <w:lang w:eastAsia="pl-PL"/>
        </w:rPr>
        <w:t xml:space="preserve"> sniedz informāciju Darbiniekam vai citai personai, kura piedalās vai </w:t>
      </w:r>
      <w:r>
        <w:rPr>
          <w:rFonts w:ascii="Times New Roman" w:eastAsia="Times New Roman" w:hAnsi="Times New Roman" w:cs="Times New Roman"/>
          <w:sz w:val="24"/>
          <w:szCs w:val="24"/>
          <w:lang w:eastAsia="pl-PL"/>
        </w:rPr>
        <w:t>ir pieteikta dalībai</w:t>
      </w:r>
      <w:r w:rsidRPr="00A21B3E">
        <w:rPr>
          <w:rFonts w:ascii="Times New Roman" w:eastAsia="Times New Roman" w:hAnsi="Times New Roman" w:cs="Times New Roman"/>
          <w:sz w:val="24"/>
          <w:szCs w:val="24"/>
          <w:lang w:eastAsia="pl-PL"/>
        </w:rPr>
        <w:t xml:space="preserve"> Mācībās (turpmāk – </w:t>
      </w:r>
      <w:r w:rsidRPr="00A21B3E">
        <w:rPr>
          <w:rFonts w:ascii="Times New Roman" w:eastAsia="Times New Roman" w:hAnsi="Times New Roman" w:cs="Times New Roman"/>
          <w:b/>
          <w:sz w:val="24"/>
          <w:szCs w:val="24"/>
          <w:lang w:eastAsia="pl-PL"/>
        </w:rPr>
        <w:t>Datu subjekts</w:t>
      </w:r>
      <w:r w:rsidRPr="00A21B3E">
        <w:rPr>
          <w:rFonts w:ascii="Times New Roman" w:eastAsia="Times New Roman" w:hAnsi="Times New Roman" w:cs="Times New Roman"/>
          <w:sz w:val="24"/>
          <w:szCs w:val="24"/>
          <w:lang w:eastAsia="pl-PL"/>
        </w:rPr>
        <w:t xml:space="preserve">) par Datu subjekta personas datu apstrādi, kura </w:t>
      </w:r>
      <w:r>
        <w:rPr>
          <w:rFonts w:ascii="Times New Roman" w:eastAsia="Times New Roman" w:hAnsi="Times New Roman" w:cs="Times New Roman"/>
          <w:sz w:val="24"/>
          <w:szCs w:val="24"/>
          <w:lang w:eastAsia="pl-PL"/>
        </w:rPr>
        <w:t>tiek veikta,</w:t>
      </w:r>
      <w:r w:rsidRPr="00A21B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piesakot vai </w:t>
      </w:r>
      <w:r w:rsidRPr="00A21B3E">
        <w:rPr>
          <w:rFonts w:ascii="Times New Roman" w:eastAsia="Times New Roman" w:hAnsi="Times New Roman" w:cs="Times New Roman"/>
          <w:sz w:val="24"/>
          <w:szCs w:val="24"/>
          <w:lang w:eastAsia="pl-PL"/>
        </w:rPr>
        <w:t>piedaloties Mācībās.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ir svarīgi Datu subjektu informēt par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veikto Datu subjekta personas datu apstrādi, tādā veidā nodrošinot šī procesa caurskatāmību un saprotamību, dodot Datu subjektam iespēju paredzēt sekas personas datu nodošanai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un dalībai Mācībās. Tāpēc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ir sagatavojis un publicējis šo Atrunu.</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Termini “personas dati”, “apstrāde”, “trešā persona”, “pārzinis” lietoti Regulas izpratnē. </w:t>
      </w:r>
    </w:p>
    <w:p w:rsidR="00E22FCB" w:rsidRPr="00A30399"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30399">
        <w:rPr>
          <w:rFonts w:ascii="Times New Roman" w:eastAsia="Times New Roman" w:hAnsi="Times New Roman" w:cs="Times New Roman"/>
          <w:sz w:val="24"/>
          <w:szCs w:val="24"/>
          <w:lang w:eastAsia="pl-PL"/>
        </w:rPr>
        <w:t>Gaso</w:t>
      </w:r>
      <w:proofErr w:type="spellEnd"/>
      <w:r w:rsidRPr="00A30399">
        <w:rPr>
          <w:rFonts w:ascii="Times New Roman" w:eastAsia="Times New Roman" w:hAnsi="Times New Roman" w:cs="Times New Roman"/>
          <w:sz w:val="24"/>
          <w:szCs w:val="24"/>
          <w:lang w:eastAsia="pl-PL"/>
        </w:rPr>
        <w:t xml:space="preserve"> ir tiesības veikt izmaiņas Atrunā, ja tās ir atbilstošas Regulai. Datu subjektam tiek nodrošināta pieeja aktuālajai Atrunas redakcijai E-mācību vidē un </w:t>
      </w:r>
      <w:r>
        <w:rPr>
          <w:rFonts w:ascii="Times New Roman" w:eastAsia="Times New Roman" w:hAnsi="Times New Roman" w:cs="Times New Roman"/>
          <w:sz w:val="24"/>
          <w:szCs w:val="24"/>
          <w:lang w:eastAsia="pl-PL"/>
        </w:rPr>
        <w:t xml:space="preserve">vietnē </w:t>
      </w:r>
      <w:hyperlink r:id="rId6" w:history="1">
        <w:r w:rsidRPr="006F5A26">
          <w:rPr>
            <w:rStyle w:val="Hyperlink"/>
            <w:rFonts w:ascii="Times New Roman" w:eastAsia="Times New Roman" w:hAnsi="Times New Roman" w:cs="Times New Roman"/>
            <w:sz w:val="24"/>
            <w:szCs w:val="24"/>
            <w:lang w:eastAsia="pl-PL"/>
          </w:rPr>
          <w:t>www.gaso.lv</w:t>
        </w:r>
      </w:hyperlink>
      <w:r w:rsidRPr="00A30399">
        <w:rPr>
          <w:rFonts w:ascii="Times New Roman" w:eastAsia="Times New Roman" w:hAnsi="Times New Roman" w:cs="Times New Roman"/>
          <w:sz w:val="24"/>
          <w:szCs w:val="24"/>
          <w:lang w:eastAsia="pl-PL"/>
        </w:rPr>
        <w:t>, sadaļā “Par GASO”.</w:t>
      </w:r>
    </w:p>
    <w:p w:rsidR="00E22FCB" w:rsidRPr="00A21B3E" w:rsidRDefault="00E22FCB" w:rsidP="00E22FCB">
      <w:pPr>
        <w:spacing w:after="0" w:line="240" w:lineRule="auto"/>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Pārzinis un tā datu aizsardzības speciālists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Pārzinis ir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 akciju sabiedrība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reģistrācijas Nr.40203108921.</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kontaktinformācija: adrese saziņai pa pastu: Vagonu iela 20, Rīgā, LV-1009; e-pasta adrese: info@gaso.lv.</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datu aizsardzības speciālista kontaktinformācija: e-pasta adrese: </w:t>
      </w:r>
      <w:hyperlink r:id="rId7" w:history="1">
        <w:r w:rsidRPr="00A21B3E">
          <w:rPr>
            <w:rFonts w:ascii="Times New Roman" w:eastAsia="Times New Roman" w:hAnsi="Times New Roman" w:cs="Times New Roman"/>
            <w:sz w:val="24"/>
            <w:szCs w:val="24"/>
            <w:lang w:eastAsia="pl-PL"/>
          </w:rPr>
          <w:t>datu.aizsardziba@gaso.lv</w:t>
        </w:r>
      </w:hyperlink>
      <w:r w:rsidRPr="00A21B3E">
        <w:rPr>
          <w:rFonts w:ascii="Times New Roman" w:eastAsia="Times New Roman" w:hAnsi="Times New Roman" w:cs="Times New Roman"/>
          <w:sz w:val="24"/>
          <w:szCs w:val="24"/>
          <w:lang w:eastAsia="pl-PL"/>
        </w:rPr>
        <w:t>;  adrese saziņai pa pastu: akciju sabiedrībai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Vagonu iela 20, Rīgā, LV-1009 ar norādi “Datu aizsardzības speciālistam”.</w:t>
      </w:r>
    </w:p>
    <w:p w:rsidR="00E22FCB" w:rsidRPr="00A21B3E" w:rsidRDefault="00E22FCB" w:rsidP="00E22FCB">
      <w:pPr>
        <w:spacing w:after="0" w:line="240" w:lineRule="auto"/>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Personas datu</w:t>
      </w:r>
      <w:r>
        <w:rPr>
          <w:rFonts w:ascii="Times New Roman" w:eastAsia="Times New Roman" w:hAnsi="Times New Roman" w:cs="Times New Roman"/>
          <w:b/>
          <w:sz w:val="24"/>
          <w:szCs w:val="24"/>
          <w:lang w:eastAsia="pl-PL"/>
        </w:rPr>
        <w:t xml:space="preserve"> apjoms un</w:t>
      </w:r>
      <w:r w:rsidRPr="00A21B3E">
        <w:rPr>
          <w:rFonts w:ascii="Times New Roman" w:eastAsia="Times New Roman" w:hAnsi="Times New Roman" w:cs="Times New Roman"/>
          <w:b/>
          <w:sz w:val="24"/>
          <w:szCs w:val="24"/>
          <w:lang w:eastAsia="pl-PL"/>
        </w:rPr>
        <w:t xml:space="preserve"> ieguves avots</w:t>
      </w:r>
    </w:p>
    <w:p w:rsidR="00E22FCB" w:rsidRPr="00BE4DD5"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apstrādā personas datus, kas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rīcībā nonāk, personai aizpildot vietnē </w:t>
      </w:r>
      <w:hyperlink r:id="rId8" w:history="1">
        <w:r w:rsidRPr="00504930">
          <w:rPr>
            <w:rStyle w:val="Hyperlink"/>
            <w:rFonts w:ascii="Times New Roman" w:eastAsia="Times New Roman" w:hAnsi="Times New Roman" w:cs="Times New Roman"/>
            <w:sz w:val="24"/>
            <w:szCs w:val="24"/>
            <w:lang w:eastAsia="pl-PL"/>
          </w:rPr>
          <w:t>www.gaso.lv</w:t>
        </w:r>
      </w:hyperlink>
      <w:r>
        <w:rPr>
          <w:rFonts w:ascii="Times New Roman" w:eastAsia="Times New Roman" w:hAnsi="Times New Roman" w:cs="Times New Roman"/>
          <w:sz w:val="24"/>
          <w:szCs w:val="24"/>
          <w:lang w:eastAsia="pl-PL"/>
        </w:rPr>
        <w:t xml:space="preserve"> pieteikumu uz Mācībām,</w:t>
      </w:r>
      <w:r w:rsidRPr="004E2A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citā veidā piesakoties vai sniedzot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informāciju, kas nepieciešama Mācību norisei vai Datu subjektam piedaloties Mācībās. Tai skaitā, </w:t>
      </w:r>
      <w:proofErr w:type="spellStart"/>
      <w:r w:rsidRPr="00BE4DD5">
        <w:rPr>
          <w:rFonts w:ascii="Times New Roman" w:eastAsia="Times New Roman" w:hAnsi="Times New Roman" w:cs="Times New Roman"/>
          <w:sz w:val="24"/>
          <w:szCs w:val="24"/>
          <w:lang w:eastAsia="pl-PL"/>
        </w:rPr>
        <w:t>Gaso</w:t>
      </w:r>
      <w:proofErr w:type="spellEnd"/>
      <w:r w:rsidRPr="00BE4DD5">
        <w:rPr>
          <w:rFonts w:ascii="Times New Roman" w:eastAsia="Times New Roman" w:hAnsi="Times New Roman" w:cs="Times New Roman"/>
          <w:sz w:val="24"/>
          <w:szCs w:val="24"/>
          <w:lang w:eastAsia="pl-PL"/>
        </w:rPr>
        <w:t xml:space="preserve"> var pieprasīt norādīt Datu subjekta </w:t>
      </w:r>
      <w:r w:rsidRPr="00E22FCB">
        <w:rPr>
          <w:rFonts w:ascii="Times New Roman" w:eastAsia="Times New Roman" w:hAnsi="Times New Roman" w:cs="Times New Roman"/>
          <w:sz w:val="24"/>
          <w:szCs w:val="24"/>
          <w:lang w:eastAsia="pl-PL"/>
        </w:rPr>
        <w:t xml:space="preserve">personas kodu, jo personas kods ir nepieciešams normatīvajos aktos noteikto </w:t>
      </w:r>
      <w:proofErr w:type="spellStart"/>
      <w:r w:rsidRPr="00E22FCB">
        <w:rPr>
          <w:rFonts w:ascii="Times New Roman" w:eastAsia="Times New Roman" w:hAnsi="Times New Roman" w:cs="Times New Roman"/>
          <w:sz w:val="24"/>
          <w:szCs w:val="24"/>
          <w:lang w:eastAsia="pl-PL"/>
        </w:rPr>
        <w:t>Gaso</w:t>
      </w:r>
      <w:proofErr w:type="spellEnd"/>
      <w:r w:rsidRPr="00E22FCB">
        <w:rPr>
          <w:rFonts w:ascii="Times New Roman" w:eastAsia="Times New Roman" w:hAnsi="Times New Roman" w:cs="Times New Roman"/>
          <w:sz w:val="24"/>
          <w:szCs w:val="24"/>
          <w:lang w:eastAsia="pl-PL"/>
        </w:rPr>
        <w:t xml:space="preserve"> saistību izpildei</w:t>
      </w:r>
      <w:r w:rsidRPr="00BE4DD5">
        <w:rPr>
          <w:rFonts w:ascii="Times New Roman" w:eastAsia="Times New Roman" w:hAnsi="Times New Roman" w:cs="Times New Roman"/>
          <w:sz w:val="24"/>
          <w:szCs w:val="24"/>
          <w:lang w:eastAsia="pl-PL"/>
        </w:rPr>
        <w:t xml:space="preserve">, piemēram, atbilstoši standarta LVS 445-1:2011 "Dabasgāzes sadales sistēmas un lietotāja dabasgāzes apgādes sistēmas ar maksimālo darba spiedienu līdz 1,6 </w:t>
      </w:r>
      <w:proofErr w:type="spellStart"/>
      <w:r w:rsidRPr="00BE4DD5">
        <w:rPr>
          <w:rFonts w:ascii="Times New Roman" w:eastAsia="Times New Roman" w:hAnsi="Times New Roman" w:cs="Times New Roman"/>
          <w:sz w:val="24"/>
          <w:szCs w:val="24"/>
          <w:lang w:eastAsia="pl-PL"/>
        </w:rPr>
        <w:t>MPa</w:t>
      </w:r>
      <w:proofErr w:type="spellEnd"/>
      <w:r w:rsidRPr="00BE4DD5">
        <w:rPr>
          <w:rFonts w:ascii="Times New Roman" w:eastAsia="Times New Roman" w:hAnsi="Times New Roman" w:cs="Times New Roman"/>
          <w:sz w:val="24"/>
          <w:szCs w:val="24"/>
          <w:lang w:eastAsia="pl-PL"/>
        </w:rPr>
        <w:t xml:space="preserve"> (16 bar) ekspluatācija un tehniskā apkope. 1. daļa: Vispārīgās prasības" 4.7.punktam kvalificētām personām izsniedz attiecīgu apliecinošu dokumentu, kurā tiek norādīts cita starpā vārds, uzvārds, personas kods.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Datu subjekta personas datus iegūst no šī Datu subjekta, ja Datu subjekts ir Darbinieks vai</w:t>
      </w:r>
      <w:r>
        <w:rPr>
          <w:rFonts w:ascii="Times New Roman" w:eastAsia="Times New Roman" w:hAnsi="Times New Roman" w:cs="Times New Roman"/>
          <w:sz w:val="24"/>
          <w:szCs w:val="24"/>
          <w:lang w:eastAsia="pl-PL"/>
        </w:rPr>
        <w:t>,</w:t>
      </w:r>
      <w:r w:rsidRPr="00A21B3E">
        <w:rPr>
          <w:rFonts w:ascii="Times New Roman" w:eastAsia="Times New Roman" w:hAnsi="Times New Roman" w:cs="Times New Roman"/>
          <w:sz w:val="24"/>
          <w:szCs w:val="24"/>
          <w:lang w:eastAsia="pl-PL"/>
        </w:rPr>
        <w:t xml:space="preserve"> ja Datu subjekts, kurš nav Darbinieks, pats piesakās uz Mācībām. Ja </w:t>
      </w:r>
      <w:r w:rsidRPr="00A21B3E">
        <w:rPr>
          <w:rFonts w:ascii="Times New Roman" w:eastAsia="Times New Roman" w:hAnsi="Times New Roman" w:cs="Times New Roman"/>
          <w:sz w:val="24"/>
          <w:szCs w:val="24"/>
          <w:lang w:eastAsia="pl-PL"/>
        </w:rPr>
        <w:lastRenderedPageBreak/>
        <w:t>Datu subjektu uz Mācībām piesaka Datu subjekta pilnvarota persona, tad ir atzīstams, ka Datu subjekta personas dati ir iegūti no šī Datu subjekta.</w:t>
      </w:r>
    </w:p>
    <w:p w:rsidR="00E22FCB" w:rsidRPr="00DE7387"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DE7387">
        <w:rPr>
          <w:rFonts w:ascii="Times New Roman" w:eastAsia="Times New Roman" w:hAnsi="Times New Roman" w:cs="Times New Roman"/>
          <w:sz w:val="24"/>
          <w:szCs w:val="24"/>
          <w:lang w:eastAsia="pl-PL"/>
        </w:rPr>
        <w:t xml:space="preserve">Ja Datu subjektu, kurš nav Darbinieks, uz Mācībām piesaka Datu subjekta darba devējs vai organizācija, kuras biedrs vai dalībnieks ir Datu subjekts, tad </w:t>
      </w: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Datu subjekta personas datus iegūst no trešās personas - šī Datu subjekta darba devēja vai attiecīgās organizācijas. Šādā gadījumā Datu subjekta darba devējs vai attiecīgā organizācija ir atbildīga par Atrunā ietvertās informācijas sniegšanu Datu subjektam. </w:t>
      </w:r>
    </w:p>
    <w:p w:rsidR="00E22FCB" w:rsidRPr="00ED5BAA"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no Datu subjekta iegūst personas datus par šī Datu subjekta rīcību Mācību ietvaros</w:t>
      </w:r>
      <w:r>
        <w:rPr>
          <w:rFonts w:ascii="Times New Roman" w:eastAsia="Times New Roman" w:hAnsi="Times New Roman" w:cs="Times New Roman"/>
          <w:sz w:val="24"/>
          <w:szCs w:val="24"/>
          <w:lang w:eastAsia="pl-PL"/>
        </w:rPr>
        <w:t xml:space="preserve"> - </w:t>
      </w:r>
      <w:r w:rsidRPr="00A21B3E">
        <w:rPr>
          <w:rFonts w:ascii="Times New Roman" w:eastAsia="Times New Roman" w:hAnsi="Times New Roman" w:cs="Times New Roman"/>
          <w:sz w:val="24"/>
          <w:szCs w:val="24"/>
          <w:lang w:eastAsia="pl-PL"/>
        </w:rPr>
        <w:t>piemēram, informācij</w:t>
      </w:r>
      <w:r>
        <w:rPr>
          <w:rFonts w:ascii="Times New Roman" w:eastAsia="Times New Roman" w:hAnsi="Times New Roman" w:cs="Times New Roman"/>
          <w:sz w:val="24"/>
          <w:szCs w:val="24"/>
          <w:lang w:eastAsia="pl-PL"/>
        </w:rPr>
        <w:t>u</w:t>
      </w:r>
      <w:r w:rsidRPr="00A21B3E">
        <w:rPr>
          <w:rFonts w:ascii="Times New Roman" w:eastAsia="Times New Roman" w:hAnsi="Times New Roman" w:cs="Times New Roman"/>
          <w:sz w:val="24"/>
          <w:szCs w:val="24"/>
          <w:lang w:eastAsia="pl-PL"/>
        </w:rPr>
        <w:t xml:space="preserve"> par dalību konkrētajās Mācībās,</w:t>
      </w:r>
      <w:r w:rsidRPr="00E74C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Datu subjekta video attēlu, ja Datu subjekts ieslēdz video kameru,</w:t>
      </w:r>
      <w:r w:rsidRPr="00A21B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Datu subjekta uzdotos jautājumus, sniegtos komentārus, </w:t>
      </w:r>
      <w:r w:rsidRPr="00A21B3E">
        <w:rPr>
          <w:rFonts w:ascii="Times New Roman" w:eastAsia="Times New Roman" w:hAnsi="Times New Roman" w:cs="Times New Roman"/>
          <w:sz w:val="24"/>
          <w:szCs w:val="24"/>
          <w:lang w:eastAsia="pl-PL"/>
        </w:rPr>
        <w:t>sniegtās atbildes pārbaudījumā Mācību ietvaros, informācij</w:t>
      </w:r>
      <w:r>
        <w:rPr>
          <w:rFonts w:ascii="Times New Roman" w:eastAsia="Times New Roman" w:hAnsi="Times New Roman" w:cs="Times New Roman"/>
          <w:sz w:val="24"/>
          <w:szCs w:val="24"/>
          <w:lang w:eastAsia="pl-PL"/>
        </w:rPr>
        <w:t>u</w:t>
      </w:r>
      <w:r w:rsidRPr="00A21B3E">
        <w:rPr>
          <w:rFonts w:ascii="Times New Roman" w:eastAsia="Times New Roman" w:hAnsi="Times New Roman" w:cs="Times New Roman"/>
          <w:sz w:val="24"/>
          <w:szCs w:val="24"/>
          <w:lang w:eastAsia="pl-PL"/>
        </w:rPr>
        <w:t xml:space="preserve"> par Datu subjekta pieslēgšanos, atslēgšanos un citu rīcību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w:t>
      </w:r>
      <w:r w:rsidRPr="00ED5BAA">
        <w:rPr>
          <w:rFonts w:ascii="Times New Roman" w:eastAsia="Times New Roman" w:hAnsi="Times New Roman" w:cs="Times New Roman"/>
          <w:sz w:val="24"/>
          <w:szCs w:val="24"/>
          <w:lang w:eastAsia="pl-PL"/>
        </w:rPr>
        <w:t>-mācību vidē.</w:t>
      </w:r>
      <w:r>
        <w:rPr>
          <w:rFonts w:ascii="Times New Roman" w:eastAsia="Times New Roman" w:hAnsi="Times New Roman" w:cs="Times New Roman"/>
          <w:sz w:val="24"/>
          <w:szCs w:val="24"/>
          <w:lang w:eastAsia="pl-PL"/>
        </w:rPr>
        <w:t xml:space="preserve"> </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iegūst Datu subjekta personas datus no šī Datu subjekta, ja Datu subjekts vai tā pilnvarotā persona sazinās ar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saistībā ar Mācību norisi.</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Ja dalībai Mācībās Datu subjekts autorizējas, izmantojot vienoto valsts un pašvaldību pakalpojumu portālu (</w:t>
      </w:r>
      <w:hyperlink r:id="rId9" w:history="1">
        <w:r w:rsidRPr="00A21B3E">
          <w:rPr>
            <w:rStyle w:val="Hyperlink"/>
            <w:rFonts w:ascii="Times New Roman" w:eastAsia="Times New Roman" w:hAnsi="Times New Roman" w:cs="Times New Roman"/>
            <w:sz w:val="24"/>
            <w:szCs w:val="24"/>
            <w:lang w:eastAsia="pl-PL"/>
          </w:rPr>
          <w:t>www.latvija.lv</w:t>
        </w:r>
      </w:hyperlink>
      <w:r w:rsidRPr="00A21B3E">
        <w:rPr>
          <w:rFonts w:ascii="Times New Roman" w:eastAsia="Times New Roman" w:hAnsi="Times New Roman" w:cs="Times New Roman"/>
          <w:sz w:val="24"/>
          <w:szCs w:val="24"/>
          <w:lang w:eastAsia="pl-PL"/>
        </w:rPr>
        <w:t xml:space="preserve">), tad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saņem Datu subjekta personas datus, tai skaitā vārdu, uzvārdu, personas kodu, informācija par autorizācijas veidu, no šī pakalpojuma sniedzēja (Valsts reģionālās attīstības aģentūra, Datu subjekta izvēlētā elektroniskās identifikācijas servisa sniedzējs, piemēram, interneta bankas, </w:t>
      </w:r>
      <w:proofErr w:type="spellStart"/>
      <w:r w:rsidRPr="00A21B3E">
        <w:rPr>
          <w:rFonts w:ascii="Times New Roman" w:eastAsia="Times New Roman" w:hAnsi="Times New Roman" w:cs="Times New Roman"/>
          <w:sz w:val="24"/>
          <w:szCs w:val="24"/>
          <w:lang w:eastAsia="pl-PL"/>
        </w:rPr>
        <w:t>eID</w:t>
      </w:r>
      <w:proofErr w:type="spellEnd"/>
      <w:r w:rsidRPr="00A21B3E">
        <w:rPr>
          <w:rFonts w:ascii="Times New Roman" w:eastAsia="Times New Roman" w:hAnsi="Times New Roman" w:cs="Times New Roman"/>
          <w:sz w:val="24"/>
          <w:szCs w:val="24"/>
          <w:lang w:eastAsia="pl-PL"/>
        </w:rPr>
        <w:t xml:space="preserve"> kartes vai e-paraksta pakalpojuma sniedzējs).</w:t>
      </w:r>
    </w:p>
    <w:p w:rsidR="00E22FCB" w:rsidRPr="00A21B3E" w:rsidRDefault="00E22FCB" w:rsidP="00E22FCB">
      <w:pPr>
        <w:spacing w:after="0" w:line="240" w:lineRule="auto"/>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Personas datu apstrādes nolūks un pamats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personas datu apstrādi veic Mācību nodrošināšanas nolūkā, kas ietver </w:t>
      </w:r>
      <w:r>
        <w:rPr>
          <w:rFonts w:ascii="Times New Roman" w:eastAsia="Times New Roman" w:hAnsi="Times New Roman" w:cs="Times New Roman"/>
          <w:sz w:val="24"/>
          <w:szCs w:val="24"/>
          <w:lang w:eastAsia="pl-PL"/>
        </w:rPr>
        <w:t xml:space="preserve">šādu aktivitāšu veikšanu - </w:t>
      </w:r>
      <w:r w:rsidRPr="00A21B3E">
        <w:rPr>
          <w:rFonts w:ascii="Times New Roman" w:eastAsia="Times New Roman" w:hAnsi="Times New Roman" w:cs="Times New Roman"/>
          <w:sz w:val="24"/>
          <w:szCs w:val="24"/>
          <w:lang w:eastAsia="pl-PL"/>
        </w:rPr>
        <w:t>pieteikšanās Mācībām</w:t>
      </w:r>
      <w:r>
        <w:rPr>
          <w:rFonts w:ascii="Times New Roman" w:eastAsia="Times New Roman" w:hAnsi="Times New Roman" w:cs="Times New Roman"/>
          <w:sz w:val="24"/>
          <w:szCs w:val="24"/>
          <w:lang w:eastAsia="pl-PL"/>
        </w:rPr>
        <w:t xml:space="preserve"> organizēšanu</w:t>
      </w:r>
      <w:r w:rsidRPr="00A21B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Mācību apmaksas saņemšanu, </w:t>
      </w:r>
      <w:r w:rsidRPr="00A21B3E">
        <w:rPr>
          <w:rFonts w:ascii="Times New Roman" w:eastAsia="Times New Roman" w:hAnsi="Times New Roman" w:cs="Times New Roman"/>
          <w:sz w:val="24"/>
          <w:szCs w:val="24"/>
          <w:lang w:eastAsia="pl-PL"/>
        </w:rPr>
        <w:t xml:space="preserve">dalības Mācībās </w:t>
      </w:r>
      <w:r>
        <w:rPr>
          <w:rFonts w:ascii="Times New Roman" w:eastAsia="Times New Roman" w:hAnsi="Times New Roman" w:cs="Times New Roman"/>
          <w:sz w:val="24"/>
          <w:szCs w:val="24"/>
          <w:lang w:eastAsia="pl-PL"/>
        </w:rPr>
        <w:t xml:space="preserve">organizēšanu, </w:t>
      </w:r>
      <w:r w:rsidRPr="00A21B3E">
        <w:rPr>
          <w:rFonts w:ascii="Times New Roman" w:eastAsia="Times New Roman" w:hAnsi="Times New Roman" w:cs="Times New Roman"/>
          <w:sz w:val="24"/>
          <w:szCs w:val="24"/>
          <w:lang w:eastAsia="pl-PL"/>
        </w:rPr>
        <w:t>apliecinājuma par dalību Mācībās saglabāšan</w:t>
      </w:r>
      <w:r>
        <w:rPr>
          <w:rFonts w:ascii="Times New Roman" w:eastAsia="Times New Roman" w:hAnsi="Times New Roman" w:cs="Times New Roman"/>
          <w:sz w:val="24"/>
          <w:szCs w:val="24"/>
          <w:lang w:eastAsia="pl-PL"/>
        </w:rPr>
        <w:t>u un izsniegšanu</w:t>
      </w:r>
      <w:r w:rsidRPr="00A21B3E">
        <w:rPr>
          <w:rFonts w:ascii="Times New Roman" w:eastAsia="Times New Roman" w:hAnsi="Times New Roman" w:cs="Times New Roman"/>
          <w:sz w:val="24"/>
          <w:szCs w:val="24"/>
          <w:lang w:eastAsia="pl-PL"/>
        </w:rPr>
        <w:t>.</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Ja Mācībās piedalās Darbinieks,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Darbinieka personas datu apstrādi veic, pamatojoties uz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leģitīmajām interesēm iegūt zinošu un kvalificētu Darbinieku kvalitatīvu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funkciju izpildei.</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bookmarkStart w:id="1" w:name="_Hlk120016162"/>
      <w:r w:rsidRPr="00A21B3E">
        <w:rPr>
          <w:rFonts w:ascii="Times New Roman" w:eastAsia="Times New Roman" w:hAnsi="Times New Roman" w:cs="Times New Roman"/>
          <w:sz w:val="24"/>
          <w:szCs w:val="24"/>
          <w:lang w:eastAsia="pl-PL"/>
        </w:rPr>
        <w:t xml:space="preserve">Ja Mācībās piedalās Datu subjekts, kurš nav Darbinieks un kurš Mācībām ir pieteicies pats vai kuru Mācībām ir pieteicis šī Datu subjekta darba devējs vai cita persona,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šo personas datu apstrādi veic</w:t>
      </w:r>
      <w:bookmarkEnd w:id="1"/>
      <w:r w:rsidRPr="00A21B3E">
        <w:rPr>
          <w:rFonts w:ascii="Times New Roman" w:eastAsia="Times New Roman" w:hAnsi="Times New Roman" w:cs="Times New Roman"/>
          <w:sz w:val="24"/>
          <w:szCs w:val="24"/>
          <w:lang w:eastAsia="pl-PL"/>
        </w:rPr>
        <w:t xml:space="preserve">, pamatojoties uz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leģitīmajām interesēm komercdarbības veikšanas ietvaros sniegt Mācību pakalpojumu.</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Datu subjektam atbilstoši Regulas 21.panta 1.punktam ir tiesības iebilst pret savu personas datu apstrādi, kas veikta uz leģitīmo interešu pamata, piemēram, ja Datu subjekts uzskata, ka šī personas datu apstrāde ir nesamērīga, pārmērīgi ietekmē Datu subjekta tiesības uz privātumu. Ar šādu iebildumu Datu subjekts var vērsties pie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izmantojot Atrunā norādīto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kontaktinformāciju. </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Mācību ietvaros netiek veikta automatizēta individuāla lēmuma pieņemšana Regulas 22.panta izpratnē, jo gala lēmuma par pārbaudījuma rezultātu Mācību ietvaros pamatā nav tikai automatizēta apstrāde un tas netiek pieņemts bez cilvēka līdzdalības. </w:t>
      </w:r>
    </w:p>
    <w:p w:rsidR="00E22FCB" w:rsidRDefault="00E22FC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E22FCB" w:rsidRPr="00A21B3E" w:rsidRDefault="00E22FCB" w:rsidP="00E22FCB">
      <w:pPr>
        <w:spacing w:after="0" w:line="240" w:lineRule="auto"/>
        <w:jc w:val="center"/>
        <w:rPr>
          <w:rFonts w:ascii="Times New Roman" w:eastAsia="Times New Roman" w:hAnsi="Times New Roman" w:cs="Times New Roman"/>
          <w:sz w:val="24"/>
          <w:szCs w:val="24"/>
          <w:lang w:eastAsia="pl-PL"/>
        </w:rPr>
      </w:pPr>
      <w:bookmarkStart w:id="2" w:name="_GoBack"/>
      <w:bookmarkEnd w:id="2"/>
      <w:r w:rsidRPr="00A21B3E">
        <w:rPr>
          <w:rFonts w:ascii="Times New Roman" w:eastAsia="Times New Roman" w:hAnsi="Times New Roman" w:cs="Times New Roman"/>
          <w:b/>
          <w:sz w:val="24"/>
          <w:szCs w:val="24"/>
          <w:lang w:eastAsia="pl-PL"/>
        </w:rPr>
        <w:lastRenderedPageBreak/>
        <w:t>Personas datu saņēmēji</w:t>
      </w:r>
    </w:p>
    <w:p w:rsidR="00E22FCB" w:rsidRPr="00DE7387"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nodod personas datus fiziskām personām, kuras </w:t>
      </w: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tiešā pakļautībā ir pilnvarotas apstrādāt personas datus </w:t>
      </w: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vārdā Mācību nodrošināšanas nolūkā, piemēram, </w:t>
      </w: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nodod personas datus pasniedzējam, kurš nodrošina Mācības, atsevišķiem </w:t>
      </w:r>
      <w:proofErr w:type="spellStart"/>
      <w:r w:rsidRPr="00DE7387">
        <w:rPr>
          <w:rFonts w:ascii="Times New Roman" w:eastAsia="Times New Roman" w:hAnsi="Times New Roman" w:cs="Times New Roman"/>
          <w:sz w:val="24"/>
          <w:szCs w:val="24"/>
          <w:lang w:eastAsia="pl-PL"/>
        </w:rPr>
        <w:t>Gaso</w:t>
      </w:r>
      <w:proofErr w:type="spellEnd"/>
      <w:r w:rsidRPr="00DE7387">
        <w:rPr>
          <w:rFonts w:ascii="Times New Roman" w:eastAsia="Times New Roman" w:hAnsi="Times New Roman" w:cs="Times New Roman"/>
          <w:sz w:val="24"/>
          <w:szCs w:val="24"/>
          <w:lang w:eastAsia="pl-PL"/>
        </w:rPr>
        <w:t xml:space="preserve"> darbiniekiem, kuru darba pienākums ir nodrošināt Mācību norisi.  </w:t>
      </w:r>
    </w:p>
    <w:p w:rsidR="00E22FCB" w:rsidRPr="00ED5BAA"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var nodot personas datus savam apstrādātājam – tā nav trešā persona, bet ir komersants vai indivīds, kurš personas datus apstrādā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vārdā un uzdevumā, pamatojoties uz konkrētiem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norādījumiem. Apstrādātājam ir saistošs pienākums nodrošināt personas datu drošību un atļauts personas datus izmantot tikai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noteiktā nolūka sasniegšanai. Piemēram,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kā apstrādātāju izmanto Latvijas Universitāti,</w:t>
      </w:r>
      <w:r w:rsidRPr="00ED5BAA">
        <w:rPr>
          <w:rFonts w:ascii="Times New Roman" w:hAnsi="Times New Roman" w:cs="Times New Roman"/>
          <w:sz w:val="24"/>
          <w:szCs w:val="24"/>
        </w:rPr>
        <w:t xml:space="preserve"> </w:t>
      </w:r>
      <w:r w:rsidRPr="00ED5BAA">
        <w:rPr>
          <w:rFonts w:ascii="Times New Roman" w:eastAsia="Times New Roman" w:hAnsi="Times New Roman" w:cs="Times New Roman"/>
          <w:sz w:val="24"/>
          <w:szCs w:val="24"/>
          <w:lang w:eastAsia="pl-PL"/>
        </w:rPr>
        <w:t xml:space="preserve">reģistrācijas Nr.90000076669, kas nodrošina </w:t>
      </w:r>
      <w:proofErr w:type="spellStart"/>
      <w:r w:rsidRPr="00ED5BAA">
        <w:rPr>
          <w:rFonts w:ascii="Times New Roman" w:eastAsia="Times New Roman" w:hAnsi="Times New Roman" w:cs="Times New Roman"/>
          <w:sz w:val="24"/>
          <w:szCs w:val="24"/>
          <w:lang w:eastAsia="pl-PL"/>
        </w:rPr>
        <w:t>Gaso</w:t>
      </w:r>
      <w:proofErr w:type="spellEnd"/>
      <w:r w:rsidRPr="00ED5BA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w:t>
      </w:r>
      <w:r w:rsidRPr="00ED5BAA">
        <w:rPr>
          <w:rFonts w:ascii="Times New Roman" w:eastAsia="Times New Roman" w:hAnsi="Times New Roman" w:cs="Times New Roman"/>
          <w:sz w:val="24"/>
          <w:szCs w:val="24"/>
          <w:lang w:eastAsia="pl-PL"/>
        </w:rPr>
        <w:t>-mācību vides uzturēšanu, kā arī pasniedzējus, kuri nodrošina Mācības.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izmantojot apstrādātāja pakalpojumus attiecībā uz personas datu glabāšanu, var nodot personas datus ārpus Eiropas Savienības un Eiropas Ekonomikas zonas. Šādā situācijā, ja</w:t>
      </w:r>
      <w:r>
        <w:rPr>
          <w:rFonts w:ascii="Times New Roman" w:eastAsia="Times New Roman" w:hAnsi="Times New Roman" w:cs="Times New Roman"/>
          <w:sz w:val="24"/>
          <w:szCs w:val="24"/>
          <w:lang w:eastAsia="pl-PL"/>
        </w:rPr>
        <w:t xml:space="preserve"> attiecīgā</w:t>
      </w:r>
      <w:r w:rsidRPr="00A21B3E">
        <w:rPr>
          <w:rFonts w:ascii="Times New Roman" w:eastAsia="Times New Roman" w:hAnsi="Times New Roman" w:cs="Times New Roman"/>
          <w:sz w:val="24"/>
          <w:szCs w:val="24"/>
          <w:lang w:eastAsia="pl-PL"/>
        </w:rPr>
        <w:t xml:space="preserve"> valsts nenodrošina Eiropas Savienības līmenim atbilstošu personas datu aizsardzības līmeni saskaņā ar Regulas 45.pantu, personas datu nodošana un aizsardzība tiek nodrošināta, ar apstrādātāju (ar personas datu saņēmēju) noslēdzot līgumu, kas atbilst Eiropas Komisijas pieņemtajām standarta datu aizsardzības klauzulām, kā arī veicot citus uz šo procesu attiecināmos pasākumus, kas atbilstoši Regulas 46.pantam ir jāveic šādas nodošanas gadījumā.</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var rasties pienākums normatīvajos aktos noteiktos gadījumos personas datus nodot valsts vai pašvaldības institūcijai vai citai organizācijai, kas veic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vai Datu subjektu darbības uzraudzību vai kurai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rīcībā esošā informācija nepieciešama savu pienākumu izpildei.</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 xml:space="preserve">Ja Mācībās piedalās Datu subjekts, kura dalību Mācībās apmaksā šī Datu subjekta darba devējs vai cita persona (piemēram, biedrība, nodibinājums), tad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ir tiesīgs personas datus par Datu subjekta dalību Mācībās, nodot šī Datu subjekta darba devējam vai attiecīgajai citai personai, pamatojoties uz </w:t>
      </w: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un šī darba devēja, citas personas leģitīmajām interesēm sniegt un saņemt Mācību pakalpojumu.</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hAnsi="Times New Roman" w:cs="Times New Roman"/>
          <w:sz w:val="24"/>
          <w:szCs w:val="24"/>
        </w:rPr>
        <w:t xml:space="preserve"> </w:t>
      </w:r>
      <w:r w:rsidRPr="00A21B3E">
        <w:rPr>
          <w:rFonts w:ascii="Times New Roman" w:eastAsia="Times New Roman" w:hAnsi="Times New Roman" w:cs="Times New Roman"/>
          <w:sz w:val="24"/>
          <w:szCs w:val="24"/>
          <w:lang w:eastAsia="pl-PL"/>
        </w:rPr>
        <w:t>atsevišķos gadījumos, pamatojoties uz savām leģitīmajām interesēm saņemt konsultāciju, revīzijas pakalpojumu, personas datus var nodot vai darīt pieejamus savam profesionālās darbības konsultantam vai revidentam.</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A21B3E">
        <w:rPr>
          <w:rFonts w:ascii="Times New Roman" w:eastAsia="Times New Roman" w:hAnsi="Times New Roman" w:cs="Times New Roman"/>
          <w:sz w:val="24"/>
          <w:szCs w:val="24"/>
          <w:lang w:eastAsia="pl-PL"/>
        </w:rPr>
        <w:t>Datu subjekta dalība Mācībās var atklāt citiem Mācību dalībniekiem Datu subjekta personas datus par šī Datu subjekta dalību, rīcību Mācībās.</w:t>
      </w:r>
    </w:p>
    <w:p w:rsidR="00E22FCB" w:rsidRPr="00A21B3E" w:rsidRDefault="00E22FCB" w:rsidP="00E22FCB">
      <w:pPr>
        <w:spacing w:after="0" w:line="240" w:lineRule="auto"/>
        <w:jc w:val="center"/>
        <w:rPr>
          <w:rFonts w:ascii="Times New Roman" w:eastAsia="Times New Roman" w:hAnsi="Times New Roman" w:cs="Times New Roman"/>
          <w:b/>
          <w:sz w:val="24"/>
          <w:szCs w:val="24"/>
          <w:lang w:eastAsia="pl-PL"/>
        </w:rPr>
      </w:pPr>
      <w:r w:rsidRPr="00A21B3E">
        <w:rPr>
          <w:rFonts w:ascii="Times New Roman" w:eastAsia="Times New Roman" w:hAnsi="Times New Roman" w:cs="Times New Roman"/>
          <w:b/>
          <w:sz w:val="24"/>
          <w:szCs w:val="24"/>
          <w:lang w:eastAsia="pl-PL"/>
        </w:rPr>
        <w:t>Personas datu apstrādes ilgums</w:t>
      </w:r>
    </w:p>
    <w:p w:rsidR="00E22FCB" w:rsidRPr="00A21B3E"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21B3E">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personas datus atbilstoši Regulai glabā tik ilgi, kamēr tie nepieciešami likumīga nolūka sasniegšanai. Pēc likumīgā nolūka sasniegšanas personas dati tiek dzēsti, iznīcināti vai </w:t>
      </w:r>
      <w:proofErr w:type="spellStart"/>
      <w:r w:rsidRPr="00A21B3E">
        <w:rPr>
          <w:rFonts w:ascii="Times New Roman" w:eastAsia="Times New Roman" w:hAnsi="Times New Roman" w:cs="Times New Roman"/>
          <w:sz w:val="24"/>
          <w:szCs w:val="24"/>
          <w:lang w:eastAsia="pl-PL"/>
        </w:rPr>
        <w:t>anonimizēti</w:t>
      </w:r>
      <w:proofErr w:type="spellEnd"/>
      <w:r w:rsidRPr="00A21B3E">
        <w:rPr>
          <w:rFonts w:ascii="Times New Roman" w:eastAsia="Times New Roman" w:hAnsi="Times New Roman" w:cs="Times New Roman"/>
          <w:sz w:val="24"/>
          <w:szCs w:val="24"/>
          <w:lang w:eastAsia="pl-PL"/>
        </w:rPr>
        <w:t>.</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E22FCB">
        <w:rPr>
          <w:rFonts w:ascii="Times New Roman" w:eastAsia="Times New Roman" w:hAnsi="Times New Roman" w:cs="Times New Roman"/>
          <w:sz w:val="24"/>
          <w:szCs w:val="24"/>
          <w:lang w:eastAsia="pl-PL"/>
        </w:rPr>
        <w:t xml:space="preserve">Personas datus par Datu subjektu </w:t>
      </w:r>
      <w:proofErr w:type="spellStart"/>
      <w:r w:rsidRPr="00E22FCB">
        <w:rPr>
          <w:rFonts w:ascii="Times New Roman" w:eastAsia="Times New Roman" w:hAnsi="Times New Roman" w:cs="Times New Roman"/>
          <w:sz w:val="24"/>
          <w:szCs w:val="24"/>
          <w:lang w:eastAsia="pl-PL"/>
        </w:rPr>
        <w:t>Gaso</w:t>
      </w:r>
      <w:proofErr w:type="spellEnd"/>
      <w:r w:rsidRPr="00E22FCB">
        <w:rPr>
          <w:rFonts w:ascii="Times New Roman" w:eastAsia="Times New Roman" w:hAnsi="Times New Roman" w:cs="Times New Roman"/>
          <w:sz w:val="24"/>
          <w:szCs w:val="24"/>
          <w:lang w:eastAsia="pl-PL"/>
        </w:rPr>
        <w:t xml:space="preserve"> ir tiesīgs glabāt līdz septiņiem gadiem pēc Mācību pabeigšanas, lai Datu subjekta, sabiedrības vai </w:t>
      </w:r>
      <w:proofErr w:type="spellStart"/>
      <w:r w:rsidRPr="00E22FCB">
        <w:rPr>
          <w:rFonts w:ascii="Times New Roman" w:eastAsia="Times New Roman" w:hAnsi="Times New Roman" w:cs="Times New Roman"/>
          <w:sz w:val="24"/>
          <w:szCs w:val="24"/>
          <w:lang w:eastAsia="pl-PL"/>
        </w:rPr>
        <w:t>Gaso</w:t>
      </w:r>
      <w:proofErr w:type="spellEnd"/>
      <w:r w:rsidRPr="00E22FCB">
        <w:rPr>
          <w:rFonts w:ascii="Times New Roman" w:eastAsia="Times New Roman" w:hAnsi="Times New Roman" w:cs="Times New Roman"/>
          <w:sz w:val="24"/>
          <w:szCs w:val="24"/>
          <w:lang w:eastAsia="pl-PL"/>
        </w:rPr>
        <w:t xml:space="preserve"> leģitīmās interesēs nepieciešamības gadījumā varētu apliecināt Mācību pakalpojuma sniegšanu un Datu subjekta dalību Mācībās</w:t>
      </w:r>
      <w:r w:rsidRPr="00A21B3E">
        <w:rPr>
          <w:rFonts w:ascii="Times New Roman" w:eastAsia="Times New Roman" w:hAnsi="Times New Roman" w:cs="Times New Roman"/>
          <w:sz w:val="24"/>
          <w:szCs w:val="24"/>
          <w:lang w:eastAsia="pl-PL"/>
        </w:rPr>
        <w:t>.</w:t>
      </w:r>
    </w:p>
    <w:p w:rsidR="00E22FCB" w:rsidRPr="00A21B3E" w:rsidRDefault="00E22FCB" w:rsidP="00E22FCB">
      <w:pPr>
        <w:spacing w:after="0" w:line="240" w:lineRule="auto"/>
        <w:ind w:left="-142"/>
        <w:jc w:val="center"/>
        <w:rPr>
          <w:rFonts w:ascii="Times New Roman" w:eastAsia="Times New Roman" w:hAnsi="Times New Roman" w:cs="Times New Roman"/>
          <w:sz w:val="24"/>
          <w:szCs w:val="24"/>
          <w:lang w:eastAsia="pl-PL"/>
        </w:rPr>
      </w:pPr>
      <w:r w:rsidRPr="00A21B3E">
        <w:rPr>
          <w:rFonts w:ascii="Times New Roman" w:eastAsia="Times New Roman" w:hAnsi="Times New Roman" w:cs="Times New Roman"/>
          <w:b/>
          <w:sz w:val="24"/>
          <w:szCs w:val="24"/>
          <w:lang w:eastAsia="pl-PL"/>
        </w:rPr>
        <w:lastRenderedPageBreak/>
        <w:t>Datu subjektu tiesības</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bookmarkStart w:id="3" w:name="_Hlk123033453"/>
      <w:r w:rsidRPr="00A21B3E">
        <w:rPr>
          <w:rFonts w:ascii="Times New Roman" w:eastAsia="Times New Roman" w:hAnsi="Times New Roman" w:cs="Times New Roman"/>
          <w:sz w:val="24"/>
          <w:szCs w:val="24"/>
          <w:lang w:eastAsia="pl-PL"/>
        </w:rPr>
        <w:t>Datu subjektam ir šādas tiesības:</w:t>
      </w:r>
    </w:p>
    <w:p w:rsidR="00E22FCB" w:rsidRPr="005D11BF" w:rsidRDefault="00E22FCB" w:rsidP="00E22FCB">
      <w:pPr>
        <w:pStyle w:val="ListParagraph"/>
        <w:numPr>
          <w:ilvl w:val="1"/>
          <w:numId w:val="2"/>
        </w:numPr>
        <w:ind w:left="851" w:hanging="567"/>
        <w:jc w:val="both"/>
        <w:rPr>
          <w:rFonts w:ascii="Times New Roman" w:eastAsia="Times New Roman" w:hAnsi="Times New Roman" w:cs="Times New Roman"/>
          <w:sz w:val="24"/>
          <w:szCs w:val="24"/>
          <w:lang w:eastAsia="pl-PL"/>
        </w:rPr>
      </w:pPr>
      <w:r w:rsidRPr="005D11BF">
        <w:rPr>
          <w:rFonts w:ascii="Times New Roman" w:eastAsia="Times New Roman" w:hAnsi="Times New Roman" w:cs="Times New Roman"/>
          <w:sz w:val="24"/>
          <w:szCs w:val="24"/>
          <w:lang w:eastAsia="pl-PL"/>
        </w:rPr>
        <w:t xml:space="preserve">Lūgt Atrunas kopiju, papildu informāciju, paskaidrojumus par Atrunā ietverto informāciju un </w:t>
      </w:r>
      <w:proofErr w:type="spellStart"/>
      <w:r w:rsidRPr="005D11BF">
        <w:rPr>
          <w:rFonts w:ascii="Times New Roman" w:eastAsia="Times New Roman" w:hAnsi="Times New Roman" w:cs="Times New Roman"/>
          <w:sz w:val="24"/>
          <w:szCs w:val="24"/>
          <w:lang w:eastAsia="pl-PL"/>
        </w:rPr>
        <w:t>Gaso</w:t>
      </w:r>
      <w:proofErr w:type="spellEnd"/>
      <w:r w:rsidRPr="005D11BF">
        <w:rPr>
          <w:rFonts w:ascii="Times New Roman" w:eastAsia="Times New Roman" w:hAnsi="Times New Roman" w:cs="Times New Roman"/>
          <w:sz w:val="24"/>
          <w:szCs w:val="24"/>
          <w:lang w:eastAsia="pl-PL"/>
        </w:rPr>
        <w:t xml:space="preserve"> veikto personas datu apstrādi, tai skaitā detalizētāku informāciju par personas datu </w:t>
      </w:r>
      <w:r>
        <w:rPr>
          <w:rFonts w:ascii="Times New Roman" w:eastAsia="Times New Roman" w:hAnsi="Times New Roman" w:cs="Times New Roman"/>
          <w:sz w:val="24"/>
          <w:szCs w:val="24"/>
          <w:lang w:eastAsia="pl-PL"/>
        </w:rPr>
        <w:t xml:space="preserve">apjomu, </w:t>
      </w:r>
      <w:r w:rsidRPr="005D11BF">
        <w:rPr>
          <w:rFonts w:ascii="Times New Roman" w:eastAsia="Times New Roman" w:hAnsi="Times New Roman" w:cs="Times New Roman"/>
          <w:sz w:val="24"/>
          <w:szCs w:val="24"/>
          <w:lang w:eastAsia="pl-PL"/>
        </w:rPr>
        <w:t>saņēmēju;</w:t>
      </w:r>
    </w:p>
    <w:p w:rsidR="00E22FCB" w:rsidRPr="005D11BF" w:rsidRDefault="00E22FCB" w:rsidP="00E22FCB">
      <w:pPr>
        <w:pStyle w:val="ListParagraph"/>
        <w:numPr>
          <w:ilvl w:val="1"/>
          <w:numId w:val="2"/>
        </w:numPr>
        <w:ind w:left="851" w:hanging="567"/>
        <w:jc w:val="both"/>
        <w:rPr>
          <w:rFonts w:ascii="Times New Roman" w:eastAsia="Times New Roman" w:hAnsi="Times New Roman" w:cs="Times New Roman"/>
          <w:sz w:val="24"/>
          <w:szCs w:val="24"/>
          <w:lang w:eastAsia="pl-PL"/>
        </w:rPr>
      </w:pPr>
      <w:r w:rsidRPr="00557757">
        <w:rPr>
          <w:rFonts w:ascii="Times New Roman" w:eastAsia="Times New Roman" w:hAnsi="Times New Roman" w:cs="Times New Roman"/>
          <w:sz w:val="24"/>
          <w:szCs w:val="24"/>
          <w:lang w:eastAsia="pl-PL"/>
        </w:rPr>
        <w:t xml:space="preserve">Lūgt no </w:t>
      </w:r>
      <w:proofErr w:type="spellStart"/>
      <w:r w:rsidRPr="00557757">
        <w:rPr>
          <w:rFonts w:ascii="Times New Roman" w:eastAsia="Times New Roman" w:hAnsi="Times New Roman" w:cs="Times New Roman"/>
          <w:sz w:val="24"/>
          <w:szCs w:val="24"/>
          <w:lang w:eastAsia="pl-PL"/>
        </w:rPr>
        <w:t>Gaso</w:t>
      </w:r>
      <w:proofErr w:type="spellEnd"/>
      <w:r w:rsidRPr="00557757">
        <w:rPr>
          <w:rFonts w:ascii="Times New Roman" w:eastAsia="Times New Roman" w:hAnsi="Times New Roman" w:cs="Times New Roman"/>
          <w:sz w:val="24"/>
          <w:szCs w:val="24"/>
          <w:lang w:eastAsia="pl-PL"/>
        </w:rPr>
        <w:t xml:space="preserve"> apstiprinājumu, vai attiecībā uz Datu subjektu tiek vai netiek apstrādāti personas dati</w:t>
      </w:r>
      <w:r>
        <w:rPr>
          <w:rFonts w:ascii="Times New Roman" w:eastAsia="Times New Roman" w:hAnsi="Times New Roman" w:cs="Times New Roman"/>
          <w:sz w:val="24"/>
          <w:szCs w:val="24"/>
          <w:lang w:eastAsia="pl-PL"/>
        </w:rPr>
        <w:t>, l</w:t>
      </w:r>
      <w:r w:rsidRPr="005D11BF">
        <w:rPr>
          <w:rFonts w:ascii="Times New Roman" w:eastAsia="Times New Roman" w:hAnsi="Times New Roman" w:cs="Times New Roman"/>
          <w:sz w:val="24"/>
          <w:szCs w:val="24"/>
          <w:lang w:eastAsia="pl-PL"/>
        </w:rPr>
        <w:t xml:space="preserve">ūgt </w:t>
      </w:r>
      <w:proofErr w:type="spellStart"/>
      <w:r w:rsidRPr="005D11BF">
        <w:rPr>
          <w:rFonts w:ascii="Times New Roman" w:eastAsia="Times New Roman" w:hAnsi="Times New Roman" w:cs="Times New Roman"/>
          <w:sz w:val="24"/>
          <w:szCs w:val="24"/>
          <w:lang w:eastAsia="pl-PL"/>
        </w:rPr>
        <w:t>Gaso</w:t>
      </w:r>
      <w:proofErr w:type="spellEnd"/>
      <w:r w:rsidRPr="005D11BF">
        <w:rPr>
          <w:rFonts w:ascii="Times New Roman" w:eastAsia="Times New Roman" w:hAnsi="Times New Roman" w:cs="Times New Roman"/>
          <w:sz w:val="24"/>
          <w:szCs w:val="24"/>
          <w:lang w:eastAsia="pl-PL"/>
        </w:rPr>
        <w:t xml:space="preserve"> piekļuvi pie saviem personas datiem;</w:t>
      </w:r>
    </w:p>
    <w:p w:rsidR="00E22FCB" w:rsidRDefault="00E22FCB" w:rsidP="00E22FCB">
      <w:pPr>
        <w:pStyle w:val="ListParagraph"/>
        <w:numPr>
          <w:ilvl w:val="1"/>
          <w:numId w:val="2"/>
        </w:numPr>
        <w:ind w:left="851" w:hanging="567"/>
        <w:jc w:val="both"/>
        <w:rPr>
          <w:rFonts w:ascii="Times New Roman" w:eastAsia="Times New Roman" w:hAnsi="Times New Roman" w:cs="Times New Roman"/>
          <w:sz w:val="24"/>
          <w:szCs w:val="24"/>
          <w:lang w:eastAsia="pl-PL"/>
        </w:rPr>
      </w:pPr>
      <w:r w:rsidRPr="00557757">
        <w:rPr>
          <w:rFonts w:ascii="Times New Roman" w:eastAsia="Times New Roman" w:hAnsi="Times New Roman" w:cs="Times New Roman"/>
          <w:sz w:val="24"/>
          <w:szCs w:val="24"/>
          <w:lang w:eastAsia="pl-PL"/>
        </w:rPr>
        <w:t xml:space="preserve">Iebilst pret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w:t>
      </w:r>
      <w:r w:rsidRPr="00557757">
        <w:rPr>
          <w:rFonts w:ascii="Times New Roman" w:eastAsia="Times New Roman" w:hAnsi="Times New Roman" w:cs="Times New Roman"/>
          <w:sz w:val="24"/>
          <w:szCs w:val="24"/>
          <w:lang w:eastAsia="pl-PL"/>
        </w:rPr>
        <w:t xml:space="preserve">veikto personas datu apstrādi (piemēram, pret apstrādi, kas tiek veikta uz </w:t>
      </w:r>
      <w:proofErr w:type="spellStart"/>
      <w:r>
        <w:rPr>
          <w:rFonts w:ascii="Times New Roman" w:eastAsia="Times New Roman" w:hAnsi="Times New Roman" w:cs="Times New Roman"/>
          <w:sz w:val="24"/>
          <w:szCs w:val="24"/>
          <w:lang w:eastAsia="pl-PL"/>
        </w:rPr>
        <w:t>Gaso</w:t>
      </w:r>
      <w:proofErr w:type="spellEnd"/>
      <w:r w:rsidRPr="00557757">
        <w:rPr>
          <w:rFonts w:ascii="Times New Roman" w:eastAsia="Times New Roman" w:hAnsi="Times New Roman" w:cs="Times New Roman"/>
          <w:sz w:val="24"/>
          <w:szCs w:val="24"/>
          <w:lang w:eastAsia="pl-PL"/>
        </w:rPr>
        <w:t xml:space="preserve"> leģitīmo interešu pamata, ja </w:t>
      </w:r>
      <w:r>
        <w:rPr>
          <w:rFonts w:ascii="Times New Roman" w:eastAsia="Times New Roman" w:hAnsi="Times New Roman" w:cs="Times New Roman"/>
          <w:sz w:val="24"/>
          <w:szCs w:val="24"/>
          <w:lang w:eastAsia="pl-PL"/>
        </w:rPr>
        <w:t>D</w:t>
      </w:r>
      <w:r w:rsidRPr="00557757">
        <w:rPr>
          <w:rFonts w:ascii="Times New Roman" w:eastAsia="Times New Roman" w:hAnsi="Times New Roman" w:cs="Times New Roman"/>
          <w:sz w:val="24"/>
          <w:szCs w:val="24"/>
          <w:lang w:eastAsia="pl-PL"/>
        </w:rPr>
        <w:t>atu subjekts uzskata, ka šī apstrāde ir nesamērīga)</w:t>
      </w:r>
      <w:r>
        <w:rPr>
          <w:rFonts w:ascii="Times New Roman" w:eastAsia="Times New Roman" w:hAnsi="Times New Roman" w:cs="Times New Roman"/>
          <w:sz w:val="24"/>
          <w:szCs w:val="24"/>
          <w:lang w:eastAsia="pl-PL"/>
        </w:rPr>
        <w:t>;</w:t>
      </w:r>
    </w:p>
    <w:p w:rsidR="00E22FCB" w:rsidRPr="00557757" w:rsidRDefault="00E22FCB" w:rsidP="00E22FCB">
      <w:pPr>
        <w:pStyle w:val="ListParagraph"/>
        <w:numPr>
          <w:ilvl w:val="1"/>
          <w:numId w:val="2"/>
        </w:numPr>
        <w:ind w:left="851"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Lūgt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veikt </w:t>
      </w:r>
      <w:r w:rsidRPr="00557757">
        <w:rPr>
          <w:rFonts w:ascii="Times New Roman" w:eastAsia="Times New Roman" w:hAnsi="Times New Roman" w:cs="Times New Roman"/>
          <w:sz w:val="24"/>
          <w:szCs w:val="24"/>
          <w:lang w:eastAsia="pl-PL"/>
        </w:rPr>
        <w:t>personas datu labošanu, dzēšanu, apstrādes ierobežošanu.</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Šīs Datu </w:t>
      </w:r>
      <w:r w:rsidRPr="00A21B3E">
        <w:rPr>
          <w:rFonts w:ascii="Times New Roman" w:eastAsia="Times New Roman" w:hAnsi="Times New Roman" w:cs="Times New Roman"/>
          <w:sz w:val="24"/>
          <w:szCs w:val="24"/>
          <w:lang w:eastAsia="pl-PL"/>
        </w:rPr>
        <w:t xml:space="preserve">subjekta tiesības detalizētāk ir regulētas </w:t>
      </w:r>
      <w:r>
        <w:rPr>
          <w:rFonts w:ascii="Times New Roman" w:eastAsia="Times New Roman" w:hAnsi="Times New Roman" w:cs="Times New Roman"/>
          <w:sz w:val="24"/>
          <w:szCs w:val="24"/>
          <w:lang w:eastAsia="pl-PL"/>
        </w:rPr>
        <w:t>Regulas</w:t>
      </w:r>
      <w:r w:rsidRPr="00A21B3E">
        <w:rPr>
          <w:rFonts w:ascii="Times New Roman" w:eastAsia="Times New Roman" w:hAnsi="Times New Roman" w:cs="Times New Roman"/>
          <w:sz w:val="24"/>
          <w:szCs w:val="24"/>
          <w:lang w:eastAsia="pl-PL"/>
        </w:rPr>
        <w:t xml:space="preserve"> 12. līdz 21. pantā. Šīs tiesības nav absolūtas un to izpilde var tikt ierobežota, piemēram,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w:t>
      </w:r>
      <w:r w:rsidRPr="00A21B3E">
        <w:rPr>
          <w:rFonts w:ascii="Times New Roman" w:eastAsia="Times New Roman" w:hAnsi="Times New Roman" w:cs="Times New Roman"/>
          <w:sz w:val="24"/>
          <w:szCs w:val="24"/>
          <w:lang w:eastAsia="pl-PL"/>
        </w:rPr>
        <w:t xml:space="preserve">ir tiesības atteikt personas datu apstrādes pārtraukšanu, ja </w:t>
      </w:r>
      <w:proofErr w:type="spellStart"/>
      <w:r>
        <w:rPr>
          <w:rFonts w:ascii="Times New Roman" w:eastAsia="Times New Roman" w:hAnsi="Times New Roman" w:cs="Times New Roman"/>
          <w:sz w:val="24"/>
          <w:szCs w:val="24"/>
          <w:lang w:eastAsia="pl-PL"/>
        </w:rPr>
        <w:t>Gaso</w:t>
      </w:r>
      <w:proofErr w:type="spellEnd"/>
      <w:r w:rsidRPr="00A21B3E">
        <w:rPr>
          <w:rFonts w:ascii="Times New Roman" w:eastAsia="Times New Roman" w:hAnsi="Times New Roman" w:cs="Times New Roman"/>
          <w:sz w:val="24"/>
          <w:szCs w:val="24"/>
          <w:lang w:eastAsia="pl-PL"/>
        </w:rPr>
        <w:t xml:space="preserve"> norāda uz pārliecinošiem leģitīmiem apstrādes iemesliem, kas ir svarīgāki par </w:t>
      </w:r>
      <w:r>
        <w:rPr>
          <w:rFonts w:ascii="Times New Roman" w:eastAsia="Times New Roman" w:hAnsi="Times New Roman" w:cs="Times New Roman"/>
          <w:sz w:val="24"/>
          <w:szCs w:val="24"/>
          <w:lang w:eastAsia="pl-PL"/>
        </w:rPr>
        <w:t>D</w:t>
      </w:r>
      <w:r w:rsidRPr="00A21B3E">
        <w:rPr>
          <w:rFonts w:ascii="Times New Roman" w:eastAsia="Times New Roman" w:hAnsi="Times New Roman" w:cs="Times New Roman"/>
          <w:sz w:val="24"/>
          <w:szCs w:val="24"/>
          <w:lang w:eastAsia="pl-PL"/>
        </w:rPr>
        <w:t>atu subjekta interesēm, tiesībām un brīvībām.</w:t>
      </w:r>
    </w:p>
    <w:p w:rsidR="00E22FCB"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r w:rsidRPr="005D11BF">
        <w:rPr>
          <w:rFonts w:ascii="Times New Roman" w:eastAsia="Times New Roman" w:hAnsi="Times New Roman" w:cs="Times New Roman"/>
          <w:sz w:val="24"/>
          <w:szCs w:val="24"/>
          <w:lang w:eastAsia="pl-PL"/>
        </w:rPr>
        <w:t xml:space="preserve">Lai izmantotu savas tiesības, </w:t>
      </w:r>
      <w:r>
        <w:rPr>
          <w:rFonts w:ascii="Times New Roman" w:eastAsia="Times New Roman" w:hAnsi="Times New Roman" w:cs="Times New Roman"/>
          <w:sz w:val="24"/>
          <w:szCs w:val="24"/>
          <w:lang w:eastAsia="pl-PL"/>
        </w:rPr>
        <w:t>D</w:t>
      </w:r>
      <w:r w:rsidRPr="005D11BF">
        <w:rPr>
          <w:rFonts w:ascii="Times New Roman" w:eastAsia="Times New Roman" w:hAnsi="Times New Roman" w:cs="Times New Roman"/>
          <w:sz w:val="24"/>
          <w:szCs w:val="24"/>
          <w:lang w:eastAsia="pl-PL"/>
        </w:rPr>
        <w:t xml:space="preserve">atu subjektam ir tiesības vērsties pie </w:t>
      </w:r>
      <w:proofErr w:type="spellStart"/>
      <w:r>
        <w:rPr>
          <w:rFonts w:ascii="Times New Roman" w:eastAsia="Times New Roman" w:hAnsi="Times New Roman" w:cs="Times New Roman"/>
          <w:sz w:val="24"/>
          <w:szCs w:val="24"/>
          <w:lang w:eastAsia="pl-PL"/>
        </w:rPr>
        <w:t>Gaso</w:t>
      </w:r>
      <w:proofErr w:type="spellEnd"/>
      <w:r w:rsidRPr="005D11BF">
        <w:rPr>
          <w:rFonts w:ascii="Times New Roman" w:eastAsia="Times New Roman" w:hAnsi="Times New Roman" w:cs="Times New Roman"/>
          <w:sz w:val="24"/>
          <w:szCs w:val="24"/>
          <w:lang w:eastAsia="pl-PL"/>
        </w:rPr>
        <w:t xml:space="preserve"> ar </w:t>
      </w:r>
      <w:r>
        <w:rPr>
          <w:rFonts w:ascii="Times New Roman" w:eastAsia="Times New Roman" w:hAnsi="Times New Roman" w:cs="Times New Roman"/>
          <w:sz w:val="24"/>
          <w:szCs w:val="24"/>
          <w:lang w:eastAsia="pl-PL"/>
        </w:rPr>
        <w:t>lūgumu</w:t>
      </w:r>
      <w:r w:rsidRPr="005D11BF">
        <w:rPr>
          <w:rFonts w:ascii="Times New Roman" w:eastAsia="Times New Roman" w:hAnsi="Times New Roman" w:cs="Times New Roman"/>
          <w:sz w:val="24"/>
          <w:szCs w:val="24"/>
          <w:lang w:eastAsia="pl-PL"/>
        </w:rPr>
        <w:t>, nosūtot to uz e-pasta adresi: info@gaso.lv vai nosūtot vēstuli uz adresi: Vagonu iela 20, Rīgā, LV-1009, adresējot to akciju sabiedrība “</w:t>
      </w:r>
      <w:proofErr w:type="spellStart"/>
      <w:r w:rsidRPr="005D11BF">
        <w:rPr>
          <w:rFonts w:ascii="Times New Roman" w:eastAsia="Times New Roman" w:hAnsi="Times New Roman" w:cs="Times New Roman"/>
          <w:sz w:val="24"/>
          <w:szCs w:val="24"/>
          <w:lang w:eastAsia="pl-PL"/>
        </w:rPr>
        <w:t>Gaso</w:t>
      </w:r>
      <w:proofErr w:type="spellEnd"/>
      <w:r w:rsidRPr="005D11BF">
        <w:rPr>
          <w:rFonts w:ascii="Times New Roman" w:eastAsia="Times New Roman" w:hAnsi="Times New Roman" w:cs="Times New Roman"/>
          <w:sz w:val="24"/>
          <w:szCs w:val="24"/>
          <w:lang w:eastAsia="pl-PL"/>
        </w:rPr>
        <w:t>”.</w:t>
      </w:r>
    </w:p>
    <w:p w:rsidR="00E22FCB" w:rsidRPr="00A55AB1" w:rsidRDefault="00E22FCB" w:rsidP="00E22FCB">
      <w:pPr>
        <w:pStyle w:val="ListParagraph"/>
        <w:numPr>
          <w:ilvl w:val="0"/>
          <w:numId w:val="1"/>
        </w:numPr>
        <w:ind w:left="284" w:hanging="426"/>
        <w:jc w:val="both"/>
        <w:rPr>
          <w:rFonts w:ascii="Times New Roman" w:eastAsia="Times New Roman" w:hAnsi="Times New Roman" w:cs="Times New Roman"/>
          <w:sz w:val="24"/>
          <w:szCs w:val="24"/>
          <w:lang w:eastAsia="pl-PL"/>
        </w:rPr>
      </w:pPr>
      <w:proofErr w:type="spellStart"/>
      <w:r w:rsidRPr="00A55AB1">
        <w:rPr>
          <w:rFonts w:ascii="Times New Roman" w:eastAsia="Times New Roman" w:hAnsi="Times New Roman" w:cs="Times New Roman"/>
          <w:sz w:val="24"/>
          <w:szCs w:val="24"/>
          <w:lang w:eastAsia="pl-PL"/>
        </w:rPr>
        <w:t>Gaso</w:t>
      </w:r>
      <w:proofErr w:type="spellEnd"/>
      <w:r w:rsidRPr="00A55AB1">
        <w:rPr>
          <w:rFonts w:ascii="Times New Roman" w:eastAsia="Times New Roman" w:hAnsi="Times New Roman" w:cs="Times New Roman"/>
          <w:sz w:val="24"/>
          <w:szCs w:val="24"/>
          <w:lang w:eastAsia="pl-PL"/>
        </w:rPr>
        <w:t xml:space="preserve"> darbības attiecībā uz personas datu aizsardzību uzrauga Datu valsts inspekcija. Lai pēc iespējas ātrāk atrasinātu jebkādas domstarpības vai jautājumus, aicinām datu subjektu vispirms sazināties ar </w:t>
      </w:r>
      <w:proofErr w:type="spellStart"/>
      <w:r w:rsidRPr="00A55AB1">
        <w:rPr>
          <w:rFonts w:ascii="Times New Roman" w:eastAsia="Times New Roman" w:hAnsi="Times New Roman" w:cs="Times New Roman"/>
          <w:sz w:val="24"/>
          <w:szCs w:val="24"/>
          <w:lang w:eastAsia="pl-PL"/>
        </w:rPr>
        <w:t>Gaso</w:t>
      </w:r>
      <w:proofErr w:type="spellEnd"/>
      <w:r w:rsidRPr="00A55AB1">
        <w:rPr>
          <w:rFonts w:ascii="Times New Roman" w:eastAsia="Times New Roman" w:hAnsi="Times New Roman" w:cs="Times New Roman"/>
          <w:sz w:val="24"/>
          <w:szCs w:val="24"/>
          <w:lang w:eastAsia="pl-PL"/>
        </w:rPr>
        <w:t>. Kā arī datu subjektam ir tiesības iesniegt sūdzību Datu valsts inspekcijā (interneta vietnes adrese: www.dvi.gov.lv).</w:t>
      </w:r>
      <w:bookmarkEnd w:id="3"/>
    </w:p>
    <w:p w:rsidR="006A1494" w:rsidRDefault="00E22FCB"/>
    <w:sectPr w:rsidR="006A1494" w:rsidSect="000B57CB">
      <w:footerReference w:type="default" r:id="rI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17105"/>
      <w:docPartObj>
        <w:docPartGallery w:val="Page Numbers (Bottom of Page)"/>
        <w:docPartUnique/>
      </w:docPartObj>
    </w:sdtPr>
    <w:sdtEndPr>
      <w:rPr>
        <w:noProof/>
      </w:rPr>
    </w:sdtEndPr>
    <w:sdtContent>
      <w:p w:rsidR="00DE7387" w:rsidRDefault="00E22FCB">
        <w:pPr>
          <w:pStyle w:val="Footer"/>
          <w:jc w:val="center"/>
        </w:pPr>
        <w:r w:rsidRPr="00DE7387">
          <w:rPr>
            <w:rFonts w:ascii="Times New Roman" w:hAnsi="Times New Roman" w:cs="Times New Roman"/>
          </w:rPr>
          <w:fldChar w:fldCharType="begin"/>
        </w:r>
        <w:r w:rsidRPr="00DE7387">
          <w:rPr>
            <w:rFonts w:ascii="Times New Roman" w:hAnsi="Times New Roman" w:cs="Times New Roman"/>
          </w:rPr>
          <w:instrText xml:space="preserve"> PAGE   \* MERGEFORMAT </w:instrText>
        </w:r>
        <w:r w:rsidRPr="00DE7387">
          <w:rPr>
            <w:rFonts w:ascii="Times New Roman" w:hAnsi="Times New Roman" w:cs="Times New Roman"/>
          </w:rPr>
          <w:fldChar w:fldCharType="separate"/>
        </w:r>
        <w:r w:rsidRPr="00DE7387">
          <w:rPr>
            <w:rFonts w:ascii="Times New Roman" w:hAnsi="Times New Roman" w:cs="Times New Roman"/>
            <w:noProof/>
          </w:rPr>
          <w:t>2</w:t>
        </w:r>
        <w:r w:rsidRPr="00DE7387">
          <w:rPr>
            <w:rFonts w:ascii="Times New Roman" w:hAnsi="Times New Roman" w:cs="Times New Roman"/>
            <w:noProof/>
          </w:rPr>
          <w:fldChar w:fldCharType="end"/>
        </w:r>
      </w:p>
    </w:sdtContent>
  </w:sdt>
  <w:p w:rsidR="00DE7387" w:rsidRDefault="00E22FC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1C86"/>
    <w:multiLevelType w:val="multilevel"/>
    <w:tmpl w:val="F3AE0938"/>
    <w:lvl w:ilvl="0">
      <w:start w:val="2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A796B67"/>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CB"/>
    <w:rsid w:val="000B57CB"/>
    <w:rsid w:val="0039328B"/>
    <w:rsid w:val="00514189"/>
    <w:rsid w:val="00E22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F0CF"/>
  <w15:chartTrackingRefBased/>
  <w15:docId w15:val="{BB0CC17A-D1B9-4ADA-9140-8D1F38A8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CB"/>
    <w:pPr>
      <w:ind w:left="720"/>
      <w:contextualSpacing/>
    </w:pPr>
  </w:style>
  <w:style w:type="character" w:styleId="Hyperlink">
    <w:name w:val="Hyperlink"/>
    <w:basedOn w:val="DefaultParagraphFont"/>
    <w:uiPriority w:val="99"/>
    <w:unhideWhenUsed/>
    <w:rsid w:val="00E22FCB"/>
    <w:rPr>
      <w:color w:val="0563C1" w:themeColor="hyperlink"/>
      <w:u w:val="single"/>
    </w:rPr>
  </w:style>
  <w:style w:type="character" w:styleId="CommentReference">
    <w:name w:val="annotation reference"/>
    <w:basedOn w:val="DefaultParagraphFont"/>
    <w:uiPriority w:val="99"/>
    <w:semiHidden/>
    <w:unhideWhenUsed/>
    <w:rsid w:val="00E22FCB"/>
    <w:rPr>
      <w:sz w:val="16"/>
      <w:szCs w:val="16"/>
    </w:rPr>
  </w:style>
  <w:style w:type="paragraph" w:styleId="CommentText">
    <w:name w:val="annotation text"/>
    <w:basedOn w:val="Normal"/>
    <w:link w:val="CommentTextChar"/>
    <w:uiPriority w:val="99"/>
    <w:semiHidden/>
    <w:unhideWhenUsed/>
    <w:rsid w:val="00E22FCB"/>
    <w:pPr>
      <w:spacing w:line="240" w:lineRule="auto"/>
    </w:pPr>
    <w:rPr>
      <w:sz w:val="20"/>
      <w:szCs w:val="20"/>
    </w:rPr>
  </w:style>
  <w:style w:type="character" w:customStyle="1" w:styleId="CommentTextChar">
    <w:name w:val="Comment Text Char"/>
    <w:basedOn w:val="DefaultParagraphFont"/>
    <w:link w:val="CommentText"/>
    <w:uiPriority w:val="99"/>
    <w:semiHidden/>
    <w:rsid w:val="00E22FCB"/>
    <w:rPr>
      <w:sz w:val="20"/>
      <w:szCs w:val="20"/>
    </w:rPr>
  </w:style>
  <w:style w:type="paragraph" w:styleId="Footer">
    <w:name w:val="footer"/>
    <w:basedOn w:val="Normal"/>
    <w:link w:val="FooterChar"/>
    <w:uiPriority w:val="99"/>
    <w:unhideWhenUsed/>
    <w:rsid w:val="00E22F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FCB"/>
  </w:style>
  <w:style w:type="paragraph" w:styleId="BalloonText">
    <w:name w:val="Balloon Text"/>
    <w:basedOn w:val="Normal"/>
    <w:link w:val="BalloonTextChar"/>
    <w:uiPriority w:val="99"/>
    <w:semiHidden/>
    <w:unhideWhenUsed/>
    <w:rsid w:val="00E2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o.lv" TargetMode="External"/><Relationship Id="rId3" Type="http://schemas.openxmlformats.org/officeDocument/2006/relationships/settings" Target="settings.xml"/><Relationship Id="rId7" Type="http://schemas.openxmlformats.org/officeDocument/2006/relationships/hyperlink" Target="mailto:datu.aizsardziba@gaso.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o.lv" TargetMode="External"/><Relationship Id="rId11" Type="http://schemas.openxmlformats.org/officeDocument/2006/relationships/fontTable" Target="fontTable.xml"/><Relationship Id="rId5" Type="http://schemas.openxmlformats.org/officeDocument/2006/relationships/hyperlink" Target="https://macibas.gaso.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6842</Words>
  <Characters>3901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GASO AS</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Pētersone</dc:creator>
  <cp:keywords/>
  <dc:description/>
  <cp:lastModifiedBy>Sanita Pētersone</cp:lastModifiedBy>
  <cp:revision>1</cp:revision>
  <dcterms:created xsi:type="dcterms:W3CDTF">2023-04-06T12:35:00Z</dcterms:created>
  <dcterms:modified xsi:type="dcterms:W3CDTF">2023-04-06T12:38:00Z</dcterms:modified>
</cp:coreProperties>
</file>